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9D" w:rsidRPr="00CB289D" w:rsidRDefault="00CB289D" w:rsidP="00CB289D">
      <w:pPr>
        <w:spacing w:after="120"/>
        <w:ind w:firstLine="0"/>
        <w:jc w:val="center"/>
        <w:rPr>
          <w:b/>
        </w:rPr>
      </w:pPr>
      <w:r>
        <w:rPr>
          <w:b/>
        </w:rPr>
        <w:t>А</w:t>
      </w:r>
      <w:r w:rsidRPr="00CB289D">
        <w:rPr>
          <w:b/>
        </w:rPr>
        <w:t>лгоритм дистанционной работы над диктантом</w:t>
      </w:r>
    </w:p>
    <w:p w:rsidR="004F3555" w:rsidRDefault="00CB289D" w:rsidP="00CB289D">
      <w:pPr>
        <w:numPr>
          <w:ilvl w:val="0"/>
          <w:numId w:val="1"/>
        </w:numPr>
      </w:pPr>
      <w:r w:rsidRPr="00CB289D">
        <w:t>Должно быть не более семи проигрываний.</w:t>
      </w:r>
    </w:p>
    <w:p w:rsidR="00D916C3" w:rsidRDefault="009524F4" w:rsidP="00CB289D">
      <w:pPr>
        <w:numPr>
          <w:ilvl w:val="0"/>
          <w:numId w:val="1"/>
        </w:numPr>
      </w:pPr>
      <w:proofErr w:type="gramStart"/>
      <w:r>
        <w:t>Во время</w:t>
      </w:r>
      <w:proofErr w:type="gramEnd"/>
      <w:r>
        <w:t xml:space="preserve"> проигрывани</w:t>
      </w:r>
      <w:r w:rsidR="002E238C">
        <w:t>й</w:t>
      </w:r>
      <w:r w:rsidR="007D0212">
        <w:t>:</w:t>
      </w:r>
    </w:p>
    <w:p w:rsidR="007D0212" w:rsidRDefault="009524F4" w:rsidP="00D916C3">
      <w:pPr>
        <w:numPr>
          <w:ilvl w:val="0"/>
          <w:numId w:val="2"/>
        </w:numPr>
      </w:pPr>
      <w:r>
        <w:t>точками записывать (хотя бы приблизительно) фрагменты</w:t>
      </w:r>
      <w:r w:rsidR="00D916C3">
        <w:t xml:space="preserve">, чтобы по ним можно было между </w:t>
      </w:r>
      <w:proofErr w:type="spellStart"/>
      <w:r w:rsidR="00D916C3">
        <w:t>проигрываниями</w:t>
      </w:r>
      <w:proofErr w:type="spellEnd"/>
      <w:r w:rsidR="00D916C3">
        <w:t xml:space="preserve"> вспоминать </w:t>
      </w:r>
      <w:r w:rsidR="007D0212">
        <w:t>мелоди</w:t>
      </w:r>
      <w:r w:rsidR="007D0212">
        <w:t>ю;</w:t>
      </w:r>
    </w:p>
    <w:p w:rsidR="00CB289D" w:rsidRDefault="009524F4" w:rsidP="00D916C3">
      <w:pPr>
        <w:numPr>
          <w:ilvl w:val="0"/>
          <w:numId w:val="2"/>
        </w:numPr>
      </w:pPr>
      <w:r>
        <w:t xml:space="preserve">обязательно </w:t>
      </w:r>
      <w:r w:rsidR="007D0212">
        <w:t xml:space="preserve">записывать </w:t>
      </w:r>
      <w:r>
        <w:t>начало</w:t>
      </w:r>
      <w:r w:rsidR="007D0212">
        <w:t xml:space="preserve"> и</w:t>
      </w:r>
      <w:r>
        <w:t xml:space="preserve"> конец, </w:t>
      </w:r>
      <w:r w:rsidR="00F91F14">
        <w:t xml:space="preserve">по возможности – </w:t>
      </w:r>
      <w:r>
        <w:t>начало второго предложения</w:t>
      </w:r>
      <w:r w:rsidR="00F91F14">
        <w:t>;</w:t>
      </w:r>
    </w:p>
    <w:p w:rsidR="009D4E84" w:rsidRDefault="00220CA6" w:rsidP="00D916C3">
      <w:pPr>
        <w:numPr>
          <w:ilvl w:val="0"/>
          <w:numId w:val="2"/>
        </w:numPr>
      </w:pPr>
      <w:r>
        <w:t>сравнив первый и последний звуки, определить тональность;</w:t>
      </w:r>
    </w:p>
    <w:p w:rsidR="00F91F14" w:rsidRDefault="00F91F14" w:rsidP="00D916C3">
      <w:pPr>
        <w:numPr>
          <w:ilvl w:val="0"/>
          <w:numId w:val="2"/>
        </w:numPr>
      </w:pPr>
      <w:r>
        <w:t>перед сильными долями (там, где они ощущаются) ставить тактовые чёрточки.</w:t>
      </w:r>
    </w:p>
    <w:p w:rsidR="006C7314" w:rsidRDefault="006C7314" w:rsidP="006C7314">
      <w:pPr>
        <w:numPr>
          <w:ilvl w:val="0"/>
          <w:numId w:val="1"/>
        </w:numPr>
      </w:pPr>
      <w:r>
        <w:t xml:space="preserve">В промежутках между </w:t>
      </w:r>
      <w:proofErr w:type="spellStart"/>
      <w:r>
        <w:t>проигрываниями</w:t>
      </w:r>
      <w:proofErr w:type="spellEnd"/>
      <w:r>
        <w:t>:</w:t>
      </w:r>
    </w:p>
    <w:p w:rsidR="00220CA6" w:rsidRDefault="00220CA6" w:rsidP="006C7314">
      <w:pPr>
        <w:numPr>
          <w:ilvl w:val="0"/>
          <w:numId w:val="4"/>
        </w:numPr>
      </w:pPr>
      <w:r>
        <w:t>поставить ключевые знаки;</w:t>
      </w:r>
    </w:p>
    <w:p w:rsidR="006C7314" w:rsidRDefault="006C7314" w:rsidP="006C7314">
      <w:pPr>
        <w:numPr>
          <w:ilvl w:val="0"/>
          <w:numId w:val="4"/>
        </w:numPr>
      </w:pPr>
      <w:r>
        <w:t xml:space="preserve">уточнять </w:t>
      </w:r>
      <w:r w:rsidR="002E238C">
        <w:t>ноты;</w:t>
      </w:r>
    </w:p>
    <w:p w:rsidR="002E238C" w:rsidRDefault="002E238C" w:rsidP="002E238C">
      <w:pPr>
        <w:numPr>
          <w:ilvl w:val="0"/>
          <w:numId w:val="4"/>
        </w:numPr>
      </w:pPr>
      <w:r>
        <w:t>уточнять</w:t>
      </w:r>
      <w:r>
        <w:t xml:space="preserve"> сильные доли;</w:t>
      </w:r>
    </w:p>
    <w:p w:rsidR="002E238C" w:rsidRDefault="00972FAF" w:rsidP="002E238C">
      <w:pPr>
        <w:numPr>
          <w:ilvl w:val="0"/>
          <w:numId w:val="4"/>
        </w:numPr>
      </w:pPr>
      <w:r>
        <w:t xml:space="preserve">дописывать фрагменты (начальный – продолжением, заключительный – предыдущими нотами, серединный – </w:t>
      </w:r>
      <w:r w:rsidR="002970D7">
        <w:t>и предыдущими и последующими);</w:t>
      </w:r>
    </w:p>
    <w:p w:rsidR="002970D7" w:rsidRDefault="002970D7" w:rsidP="002E238C">
      <w:pPr>
        <w:numPr>
          <w:ilvl w:val="0"/>
          <w:numId w:val="4"/>
        </w:numPr>
      </w:pPr>
      <w:r>
        <w:t xml:space="preserve">в тактах между ближайшими сильными долями </w:t>
      </w:r>
      <w:r w:rsidR="009D4E84">
        <w:t>определять длительности;</w:t>
      </w:r>
    </w:p>
    <w:p w:rsidR="009D4E84" w:rsidRDefault="009D4E84" w:rsidP="002E238C">
      <w:pPr>
        <w:numPr>
          <w:ilvl w:val="0"/>
          <w:numId w:val="4"/>
        </w:numPr>
      </w:pPr>
      <w:r>
        <w:t>после определения длительностей в тактах выяснить размер и обозначить его в начале диктанта.</w:t>
      </w:r>
    </w:p>
    <w:p w:rsidR="0048666F" w:rsidRDefault="0048666F" w:rsidP="0048666F">
      <w:pPr>
        <w:numPr>
          <w:ilvl w:val="0"/>
          <w:numId w:val="1"/>
        </w:numPr>
      </w:pPr>
      <w:r>
        <w:t>После «сращивания» всех фрагментов переписать из сборника правильный вариант.</w:t>
      </w:r>
    </w:p>
    <w:p w:rsidR="0048666F" w:rsidRDefault="00EB5F61" w:rsidP="0048666F">
      <w:pPr>
        <w:numPr>
          <w:ilvl w:val="0"/>
          <w:numId w:val="1"/>
        </w:numPr>
      </w:pPr>
      <w:r>
        <w:t>Проанализировать диктант – рассмотрев каждую ошибку, определить её причину.</w:t>
      </w:r>
    </w:p>
    <w:p w:rsidR="00EB5F61" w:rsidRDefault="00470C59" w:rsidP="0048666F">
      <w:pPr>
        <w:numPr>
          <w:ilvl w:val="0"/>
          <w:numId w:val="1"/>
        </w:numPr>
      </w:pPr>
      <w:r>
        <w:t>В</w:t>
      </w:r>
      <w:r>
        <w:t>месте с обоими вариантами</w:t>
      </w:r>
      <w:r>
        <w:t xml:space="preserve"> п</w:t>
      </w:r>
      <w:r w:rsidR="00EB5F61">
        <w:t xml:space="preserve">редставить анализ </w:t>
      </w:r>
      <w:r>
        <w:t>преподавателю.</w:t>
      </w:r>
    </w:p>
    <w:p w:rsidR="00470C59" w:rsidRDefault="00470C59" w:rsidP="0048666F">
      <w:pPr>
        <w:numPr>
          <w:ilvl w:val="0"/>
          <w:numId w:val="1"/>
        </w:numPr>
      </w:pPr>
      <w:r>
        <w:t>После получения ответа от преподавателя разобраться с причинами ошибок.</w:t>
      </w:r>
    </w:p>
    <w:p w:rsidR="00470C59" w:rsidRDefault="00002C53" w:rsidP="0048666F">
      <w:pPr>
        <w:numPr>
          <w:ilvl w:val="0"/>
          <w:numId w:val="1"/>
        </w:numPr>
      </w:pPr>
      <w:r>
        <w:t>Выучить мелодию на память, желательно с транспозицией.</w:t>
      </w:r>
      <w:bookmarkStart w:id="0" w:name="_GoBack"/>
      <w:bookmarkEnd w:id="0"/>
    </w:p>
    <w:sectPr w:rsidR="00470C59" w:rsidSect="00FE447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24D"/>
    <w:multiLevelType w:val="hybridMultilevel"/>
    <w:tmpl w:val="0C1CF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D3E84"/>
    <w:multiLevelType w:val="hybridMultilevel"/>
    <w:tmpl w:val="1F041DB0"/>
    <w:lvl w:ilvl="0" w:tplc="6EC4D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6ECE"/>
    <w:multiLevelType w:val="hybridMultilevel"/>
    <w:tmpl w:val="E07A465A"/>
    <w:lvl w:ilvl="0" w:tplc="6EC4D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130B"/>
    <w:multiLevelType w:val="hybridMultilevel"/>
    <w:tmpl w:val="9DA0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9D"/>
    <w:rsid w:val="00002C53"/>
    <w:rsid w:val="00220CA6"/>
    <w:rsid w:val="002970D7"/>
    <w:rsid w:val="002E238C"/>
    <w:rsid w:val="00470C59"/>
    <w:rsid w:val="0048666F"/>
    <w:rsid w:val="004F3555"/>
    <w:rsid w:val="006C7314"/>
    <w:rsid w:val="007672AD"/>
    <w:rsid w:val="007D0212"/>
    <w:rsid w:val="009524F4"/>
    <w:rsid w:val="00972FAF"/>
    <w:rsid w:val="009D4E84"/>
    <w:rsid w:val="009E055D"/>
    <w:rsid w:val="00CB289D"/>
    <w:rsid w:val="00D916C3"/>
    <w:rsid w:val="00EB5F61"/>
    <w:rsid w:val="00F91F14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CF9E"/>
  <w15:chartTrackingRefBased/>
  <w15:docId w15:val="{A8DA23B6-1D26-44EA-94E4-76F9C5E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AD"/>
    <w:rPr>
      <w:rFonts w:eastAsia="SimSun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55D"/>
    <w:rPr>
      <w:rFonts w:ascii="Times New Roman" w:hAnsi="Times New Roman"/>
      <w:b w:val="0"/>
      <w:bCs/>
      <w:sz w:val="28"/>
    </w:rPr>
  </w:style>
  <w:style w:type="paragraph" w:customStyle="1" w:styleId="1">
    <w:name w:val="Стиль1"/>
    <w:basedOn w:val="a"/>
    <w:link w:val="10"/>
    <w:autoRedefine/>
    <w:qFormat/>
    <w:rsid w:val="009E055D"/>
    <w:pPr>
      <w:suppressAutoHyphens/>
    </w:pPr>
    <w:rPr>
      <w:rFonts w:eastAsia="Calibri" w:cs="Times New Roman"/>
      <w:szCs w:val="20"/>
    </w:rPr>
  </w:style>
  <w:style w:type="character" w:customStyle="1" w:styleId="10">
    <w:name w:val="Стиль1 Знак"/>
    <w:basedOn w:val="a0"/>
    <w:link w:val="1"/>
    <w:rsid w:val="009E055D"/>
    <w:rPr>
      <w:rFonts w:eastAsia="Calibri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1</cp:revision>
  <dcterms:created xsi:type="dcterms:W3CDTF">2018-12-18T09:50:00Z</dcterms:created>
  <dcterms:modified xsi:type="dcterms:W3CDTF">2018-12-18T10:07:00Z</dcterms:modified>
</cp:coreProperties>
</file>