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53E2" w14:textId="77777777" w:rsidR="002A7650" w:rsidRPr="003A0667" w:rsidRDefault="006A5FC4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К</w:t>
      </w:r>
      <w:r w:rsidR="00D05178" w:rsidRPr="003A0667">
        <w:rPr>
          <w:b/>
          <w:color w:val="000000"/>
        </w:rPr>
        <w:t xml:space="preserve">онтрольная работа по литературе </w:t>
      </w:r>
      <w:r>
        <w:rPr>
          <w:b/>
          <w:color w:val="000000"/>
        </w:rPr>
        <w:t xml:space="preserve">1 </w:t>
      </w:r>
      <w:proofErr w:type="gramStart"/>
      <w:r>
        <w:rPr>
          <w:b/>
          <w:color w:val="000000"/>
        </w:rPr>
        <w:t xml:space="preserve">курс </w:t>
      </w:r>
      <w:r w:rsidR="00D05178" w:rsidRPr="003A0667">
        <w:rPr>
          <w:b/>
          <w:color w:val="000000"/>
        </w:rPr>
        <w:t xml:space="preserve"> 1</w:t>
      </w:r>
      <w:proofErr w:type="gramEnd"/>
      <w:r w:rsidR="00D05178" w:rsidRPr="003A0667">
        <w:rPr>
          <w:b/>
          <w:color w:val="000000"/>
        </w:rPr>
        <w:t xml:space="preserve"> </w:t>
      </w:r>
      <w:r>
        <w:rPr>
          <w:b/>
          <w:color w:val="000000"/>
        </w:rPr>
        <w:t>семестр.</w:t>
      </w:r>
    </w:p>
    <w:p w14:paraId="6118DEA4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14:paraId="122215BE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14:paraId="40A8DD89" w14:textId="77777777" w:rsidR="004E117D" w:rsidRPr="003A0667" w:rsidRDefault="004E117D" w:rsidP="00CB459A">
      <w:pPr>
        <w:pStyle w:val="c2"/>
        <w:spacing w:before="0" w:beforeAutospacing="0" w:after="0" w:afterAutospacing="0"/>
        <w:jc w:val="both"/>
        <w:rPr>
          <w:b/>
        </w:rPr>
      </w:pPr>
      <w:r w:rsidRPr="003A0667">
        <w:rPr>
          <w:rStyle w:val="c1"/>
          <w:b/>
        </w:rPr>
        <w:t> 1.Какое литературное направление</w:t>
      </w:r>
      <w:r w:rsidR="003A0667" w:rsidRPr="003A0667">
        <w:rPr>
          <w:rStyle w:val="c1"/>
          <w:b/>
        </w:rPr>
        <w:t xml:space="preserve"> </w:t>
      </w:r>
      <w:r w:rsidR="00342ECF" w:rsidRPr="003A0667">
        <w:rPr>
          <w:rStyle w:val="c1"/>
          <w:b/>
        </w:rPr>
        <w:t xml:space="preserve"> </w:t>
      </w:r>
      <w:r w:rsidRPr="003A0667">
        <w:rPr>
          <w:rStyle w:val="c1"/>
          <w:b/>
        </w:rPr>
        <w:t xml:space="preserve"> господствовало в литературе второй половины 19 века?</w:t>
      </w:r>
    </w:p>
    <w:p w14:paraId="29479D7F" w14:textId="77777777" w:rsidR="004E117D" w:rsidRPr="003A0667" w:rsidRDefault="00CB459A" w:rsidP="00CB459A">
      <w:pPr>
        <w:pStyle w:val="c2"/>
        <w:spacing w:before="0" w:beforeAutospacing="0" w:after="0" w:afterAutospacing="0"/>
        <w:jc w:val="both"/>
      </w:pPr>
      <w:r>
        <w:rPr>
          <w:rStyle w:val="c1"/>
        </w:rPr>
        <w:t>А</w:t>
      </w:r>
      <w:r w:rsidR="004E117D" w:rsidRPr="003A0667">
        <w:rPr>
          <w:rStyle w:val="c1"/>
        </w:rPr>
        <w:t>)</w:t>
      </w:r>
      <w:r w:rsidR="00342ECF" w:rsidRPr="003A0667">
        <w:rPr>
          <w:rStyle w:val="c1"/>
        </w:rPr>
        <w:t xml:space="preserve"> </w:t>
      </w:r>
      <w:r w:rsidR="004E117D" w:rsidRPr="003A0667">
        <w:rPr>
          <w:rStyle w:val="c1"/>
        </w:rPr>
        <w:t>романтизм                                                </w:t>
      </w:r>
      <w:r>
        <w:rPr>
          <w:rStyle w:val="c1"/>
        </w:rPr>
        <w:t>В</w:t>
      </w:r>
      <w:r w:rsidR="004E117D" w:rsidRPr="003A0667">
        <w:rPr>
          <w:rStyle w:val="c1"/>
        </w:rPr>
        <w:t>)</w:t>
      </w:r>
      <w:r w:rsidR="00342ECF" w:rsidRPr="003A0667">
        <w:rPr>
          <w:rStyle w:val="c1"/>
        </w:rPr>
        <w:t xml:space="preserve"> </w:t>
      </w:r>
      <w:r w:rsidR="004E117D" w:rsidRPr="003A0667">
        <w:rPr>
          <w:rStyle w:val="c1"/>
        </w:rPr>
        <w:t>сентиментализм</w:t>
      </w:r>
    </w:p>
    <w:p w14:paraId="3B71EAFA" w14:textId="77777777" w:rsidR="004E117D" w:rsidRPr="003A0667" w:rsidRDefault="00CB459A" w:rsidP="00CB459A">
      <w:pPr>
        <w:pStyle w:val="c2"/>
        <w:spacing w:before="0" w:beforeAutospacing="0" w:after="0" w:afterAutospacing="0"/>
        <w:jc w:val="both"/>
      </w:pPr>
      <w:r>
        <w:rPr>
          <w:rStyle w:val="c1"/>
        </w:rPr>
        <w:t>Б</w:t>
      </w:r>
      <w:r w:rsidR="004E117D" w:rsidRPr="003A0667">
        <w:rPr>
          <w:rStyle w:val="c1"/>
        </w:rPr>
        <w:t>)</w:t>
      </w:r>
      <w:r w:rsidR="00342ECF" w:rsidRPr="003A0667">
        <w:rPr>
          <w:rStyle w:val="c1"/>
        </w:rPr>
        <w:t xml:space="preserve"> </w:t>
      </w:r>
      <w:r w:rsidR="004E117D" w:rsidRPr="003A0667">
        <w:rPr>
          <w:rStyle w:val="c1"/>
        </w:rPr>
        <w:t>классицизм                                               </w:t>
      </w:r>
      <w:r>
        <w:rPr>
          <w:rStyle w:val="c1"/>
        </w:rPr>
        <w:t>Г</w:t>
      </w:r>
      <w:r w:rsidR="004E117D" w:rsidRPr="003A0667">
        <w:rPr>
          <w:rStyle w:val="c1"/>
        </w:rPr>
        <w:t>)</w:t>
      </w:r>
      <w:r w:rsidR="00342ECF" w:rsidRPr="003A0667">
        <w:rPr>
          <w:rStyle w:val="c1"/>
        </w:rPr>
        <w:t xml:space="preserve"> </w:t>
      </w:r>
      <w:r w:rsidR="004E117D" w:rsidRPr="003A0667">
        <w:rPr>
          <w:rStyle w:val="c1"/>
        </w:rPr>
        <w:t>реализм</w:t>
      </w:r>
    </w:p>
    <w:p w14:paraId="1C504A7F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rStyle w:val="c5"/>
          <w:b/>
        </w:rPr>
      </w:pPr>
      <w:r w:rsidRPr="003A0667">
        <w:rPr>
          <w:rStyle w:val="c5"/>
          <w:b/>
        </w:rPr>
        <w:t xml:space="preserve">2. Дата жизни </w:t>
      </w:r>
      <w:proofErr w:type="spellStart"/>
      <w:r w:rsidRPr="003A0667">
        <w:rPr>
          <w:rStyle w:val="c5"/>
          <w:b/>
        </w:rPr>
        <w:t>А.С.Пушкина</w:t>
      </w:r>
      <w:proofErr w:type="spellEnd"/>
    </w:p>
    <w:p w14:paraId="4F469D2A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rStyle w:val="c5"/>
          <w:b/>
        </w:rPr>
      </w:pPr>
      <w:r w:rsidRPr="003A0667">
        <w:rPr>
          <w:rStyle w:val="c5"/>
          <w:b/>
        </w:rPr>
        <w:t>3.</w:t>
      </w:r>
      <w:r w:rsidR="00342ECF" w:rsidRPr="003A0667">
        <w:rPr>
          <w:rStyle w:val="c5"/>
          <w:b/>
        </w:rPr>
        <w:t>Найдите</w:t>
      </w:r>
      <w:r w:rsidRPr="003A0667">
        <w:rPr>
          <w:rStyle w:val="c5"/>
          <w:b/>
        </w:rPr>
        <w:t xml:space="preserve"> портрет</w:t>
      </w:r>
      <w:r w:rsidR="00342ECF" w:rsidRPr="003A0667">
        <w:rPr>
          <w:rStyle w:val="c5"/>
          <w:b/>
        </w:rPr>
        <w:t xml:space="preserve"> писателя</w:t>
      </w:r>
      <w:r w:rsidRPr="003A0667">
        <w:rPr>
          <w:rStyle w:val="c5"/>
          <w:b/>
        </w:rPr>
        <w:t>:</w:t>
      </w:r>
    </w:p>
    <w:p w14:paraId="6308227B" w14:textId="77777777" w:rsidR="00CB459A" w:rsidRDefault="00CB459A" w:rsidP="00CB459A">
      <w:pPr>
        <w:pStyle w:val="a4"/>
        <w:spacing w:before="0" w:beforeAutospacing="0" w:after="0" w:afterAutospacing="0"/>
        <w:jc w:val="both"/>
        <w:rPr>
          <w:rStyle w:val="c5"/>
        </w:rPr>
        <w:sectPr w:rsidR="00CB459A" w:rsidSect="002A765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4A1FBACD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rStyle w:val="c5"/>
        </w:rPr>
      </w:pPr>
      <w:r w:rsidRPr="003A0667">
        <w:rPr>
          <w:rStyle w:val="c5"/>
        </w:rPr>
        <w:t>1.</w:t>
      </w:r>
      <w:r w:rsidR="008316B2" w:rsidRPr="008316B2">
        <w:rPr>
          <w:rStyle w:val="c5"/>
        </w:rPr>
        <w:t xml:space="preserve"> </w:t>
      </w:r>
      <w:proofErr w:type="spellStart"/>
      <w:r w:rsidR="008316B2" w:rsidRPr="003A0667">
        <w:rPr>
          <w:rStyle w:val="c5"/>
        </w:rPr>
        <w:t>И.С.Тургенев</w:t>
      </w:r>
      <w:proofErr w:type="spellEnd"/>
      <w:r w:rsidR="008316B2" w:rsidRPr="008316B2">
        <w:rPr>
          <w:rStyle w:val="c5"/>
        </w:rPr>
        <w:t xml:space="preserve"> </w:t>
      </w:r>
    </w:p>
    <w:p w14:paraId="3E4E1673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rStyle w:val="c5"/>
        </w:rPr>
      </w:pPr>
      <w:r w:rsidRPr="003A0667">
        <w:rPr>
          <w:rStyle w:val="c5"/>
        </w:rPr>
        <w:t>2.Н.В.Гоголь</w:t>
      </w:r>
    </w:p>
    <w:p w14:paraId="54C01AA9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rStyle w:val="c5"/>
        </w:rPr>
      </w:pPr>
      <w:r w:rsidRPr="003A0667">
        <w:rPr>
          <w:rStyle w:val="c5"/>
        </w:rPr>
        <w:t>3.</w:t>
      </w:r>
      <w:r w:rsidR="008316B2" w:rsidRPr="008316B2">
        <w:rPr>
          <w:rStyle w:val="c5"/>
        </w:rPr>
        <w:t xml:space="preserve"> </w:t>
      </w:r>
      <w:proofErr w:type="spellStart"/>
      <w:r w:rsidR="008316B2" w:rsidRPr="003A0667">
        <w:rPr>
          <w:rStyle w:val="c5"/>
        </w:rPr>
        <w:t>А.Н.Островский</w:t>
      </w:r>
      <w:proofErr w:type="spellEnd"/>
    </w:p>
    <w:p w14:paraId="68CB99E9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rStyle w:val="c5"/>
        </w:rPr>
      </w:pPr>
      <w:r w:rsidRPr="003A0667">
        <w:rPr>
          <w:rStyle w:val="c5"/>
        </w:rPr>
        <w:t>4.И.А.Гончаров</w:t>
      </w:r>
    </w:p>
    <w:p w14:paraId="65DC7BA6" w14:textId="77777777" w:rsidR="00342ECF" w:rsidRPr="003A0667" w:rsidRDefault="00342ECF" w:rsidP="00CB459A">
      <w:pPr>
        <w:pStyle w:val="a4"/>
        <w:spacing w:before="0" w:beforeAutospacing="0" w:after="0" w:afterAutospacing="0"/>
        <w:jc w:val="both"/>
        <w:rPr>
          <w:rStyle w:val="c5"/>
        </w:rPr>
        <w:sectPr w:rsidR="00342ECF" w:rsidRPr="003A0667" w:rsidSect="00CB459A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568080BF" w14:textId="77777777" w:rsidR="004E117D" w:rsidRPr="003A0667" w:rsidRDefault="00CB459A" w:rsidP="00CB459A">
      <w:pPr>
        <w:pStyle w:val="a4"/>
        <w:spacing w:before="0" w:beforeAutospacing="0" w:after="0" w:afterAutospacing="0"/>
        <w:jc w:val="both"/>
        <w:rPr>
          <w:noProof/>
        </w:rPr>
      </w:pPr>
      <w:r>
        <w:rPr>
          <w:rStyle w:val="c5"/>
        </w:rPr>
        <w:t>А</w:t>
      </w:r>
      <w:r w:rsidR="004E117D" w:rsidRPr="003A0667">
        <w:rPr>
          <w:rStyle w:val="c5"/>
        </w:rPr>
        <w:t>)</w:t>
      </w:r>
      <w:r w:rsidR="004E117D" w:rsidRPr="003A0667">
        <w:rPr>
          <w:noProof/>
        </w:rPr>
        <w:t xml:space="preserve"> </w:t>
      </w:r>
      <w:r w:rsidR="004E117D" w:rsidRPr="003A0667">
        <w:rPr>
          <w:noProof/>
        </w:rPr>
        <w:drawing>
          <wp:inline distT="0" distB="0" distL="0" distR="0" wp14:anchorId="5DD7B4A7" wp14:editId="373A6314">
            <wp:extent cx="1104900" cy="1693334"/>
            <wp:effectExtent l="0" t="0" r="0" b="0"/>
            <wp:docPr id="2" name="Рисунок 2" descr="https://img-fotki.yandex.ru/get/4407/311695.637/0_a5289_3d7b53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4407/311695.637/0_a5289_3d7b53a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93" cy="169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F961" w14:textId="77777777" w:rsidR="004E117D" w:rsidRPr="003A0667" w:rsidRDefault="00CB459A" w:rsidP="00CB459A">
      <w:pPr>
        <w:pStyle w:val="a4"/>
        <w:spacing w:before="0" w:beforeAutospacing="0" w:after="0" w:afterAutospacing="0"/>
        <w:jc w:val="both"/>
        <w:rPr>
          <w:noProof/>
        </w:rPr>
      </w:pPr>
      <w:r>
        <w:rPr>
          <w:noProof/>
        </w:rPr>
        <w:t>Б</w:t>
      </w:r>
      <w:r w:rsidR="004E117D" w:rsidRPr="003A0667">
        <w:rPr>
          <w:noProof/>
        </w:rPr>
        <w:t xml:space="preserve">) </w:t>
      </w:r>
      <w:r w:rsidR="004E117D" w:rsidRPr="003A0667">
        <w:rPr>
          <w:noProof/>
        </w:rPr>
        <w:drawing>
          <wp:inline distT="0" distB="0" distL="0" distR="0" wp14:anchorId="55F7CC22" wp14:editId="1E5F1456">
            <wp:extent cx="1143000" cy="1524000"/>
            <wp:effectExtent l="0" t="0" r="0" b="0"/>
            <wp:docPr id="3" name="Рисунок 3" descr="https://24smi.org/public/media/resize/660x-/celebrity/2018/02/23/xaktr06zid6n-ivan-gonch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4smi.org/public/media/resize/660x-/celebrity/2018/02/23/xaktr06zid6n-ivan-gonchar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79" cy="15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B77B" w14:textId="77777777" w:rsidR="004E117D" w:rsidRPr="003A0667" w:rsidRDefault="00CB459A" w:rsidP="00CB459A">
      <w:pPr>
        <w:pStyle w:val="a4"/>
        <w:spacing w:before="0" w:beforeAutospacing="0" w:after="0" w:afterAutospacing="0"/>
        <w:jc w:val="both"/>
        <w:rPr>
          <w:noProof/>
        </w:rPr>
      </w:pPr>
      <w:r>
        <w:rPr>
          <w:noProof/>
        </w:rPr>
        <w:t>В</w:t>
      </w:r>
      <w:r w:rsidR="004E117D" w:rsidRPr="003A0667">
        <w:rPr>
          <w:noProof/>
        </w:rPr>
        <w:t xml:space="preserve">) </w:t>
      </w:r>
      <w:r w:rsidR="004E117D" w:rsidRPr="003A0667">
        <w:rPr>
          <w:noProof/>
        </w:rPr>
        <w:drawing>
          <wp:inline distT="0" distB="0" distL="0" distR="0" wp14:anchorId="409BF4DE" wp14:editId="3A0DC962">
            <wp:extent cx="1295400" cy="1295400"/>
            <wp:effectExtent l="0" t="0" r="0" b="0"/>
            <wp:docPr id="4" name="Рисунок 4" descr="https://livrezon.ru/files/TPersonalities/1/1/3/isxod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vrezon.ru/files/TPersonalities/1/1/3/isxodn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0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E132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noProof/>
        </w:rPr>
      </w:pPr>
    </w:p>
    <w:p w14:paraId="40810A24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noProof/>
        </w:rPr>
      </w:pPr>
    </w:p>
    <w:p w14:paraId="316ECBCA" w14:textId="77777777" w:rsidR="00342ECF" w:rsidRPr="003A0667" w:rsidRDefault="00CB459A" w:rsidP="00CB459A">
      <w:pPr>
        <w:pStyle w:val="a4"/>
        <w:spacing w:before="0" w:beforeAutospacing="0" w:after="0" w:afterAutospacing="0"/>
        <w:jc w:val="both"/>
        <w:rPr>
          <w:noProof/>
        </w:rPr>
      </w:pPr>
      <w:r>
        <w:rPr>
          <w:noProof/>
        </w:rPr>
        <w:t>Г</w:t>
      </w:r>
      <w:r w:rsidR="004E117D" w:rsidRPr="003A0667">
        <w:rPr>
          <w:noProof/>
        </w:rPr>
        <w:t>)</w:t>
      </w:r>
      <w:r w:rsidR="00342ECF" w:rsidRPr="003A0667">
        <w:rPr>
          <w:noProof/>
        </w:rPr>
        <w:t xml:space="preserve"> </w:t>
      </w:r>
    </w:p>
    <w:p w14:paraId="028CCD84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noProof/>
        </w:rPr>
      </w:pPr>
    </w:p>
    <w:p w14:paraId="6EB4FF37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noProof/>
        </w:rPr>
        <w:sectPr w:rsidR="0018537E" w:rsidRPr="003A0667" w:rsidSect="00342ECF">
          <w:type w:val="continuous"/>
          <w:pgSz w:w="11906" w:h="16838"/>
          <w:pgMar w:top="568" w:right="850" w:bottom="1134" w:left="1701" w:header="708" w:footer="708" w:gutter="0"/>
          <w:cols w:num="3" w:space="708"/>
          <w:docGrid w:linePitch="360"/>
        </w:sectPr>
      </w:pPr>
    </w:p>
    <w:p w14:paraId="30AFDF03" w14:textId="77777777" w:rsidR="004E117D" w:rsidRPr="003A0667" w:rsidRDefault="004E117D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14:paraId="660B5493" w14:textId="77777777" w:rsidR="00342ECF" w:rsidRPr="003A0667" w:rsidRDefault="00342ECF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3A0667">
        <w:rPr>
          <w:noProof/>
        </w:rPr>
        <w:drawing>
          <wp:inline distT="0" distB="0" distL="0" distR="0" wp14:anchorId="3DF37B2F" wp14:editId="40C997F6">
            <wp:extent cx="1035293" cy="1657350"/>
            <wp:effectExtent l="0" t="0" r="0" b="0"/>
            <wp:docPr id="5" name="Рисунок 5" descr="https://klimbim2014.files.wordpress.com/2016/09/ivan-tourgueniev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imbim2014.files.wordpress.com/2016/09/ivan-tourgueniev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65" cy="16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671D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14:paraId="4C58A9F6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14:paraId="007D27D3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  <w:sectPr w:rsidR="0018537E" w:rsidRPr="003A0667" w:rsidSect="00342ECF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5C6D7AE1" w14:textId="77777777" w:rsidR="0018537E" w:rsidRPr="003A0667" w:rsidRDefault="006A5FC4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18537E" w:rsidRPr="003A0667">
        <w:rPr>
          <w:b/>
          <w:color w:val="000000"/>
        </w:rPr>
        <w:t xml:space="preserve"> Напишите имя и отчество автора романа «Обломов».</w:t>
      </w:r>
    </w:p>
    <w:p w14:paraId="6F0FF08A" w14:textId="77777777" w:rsidR="0018537E" w:rsidRPr="003A0667" w:rsidRDefault="0018537E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  <w:sectPr w:rsidR="0018537E" w:rsidRPr="003A0667" w:rsidSect="0018537E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518BCB87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3</w:t>
      </w:r>
      <w:r w:rsidR="002A7650" w:rsidRPr="003A0667">
        <w:rPr>
          <w:b/>
        </w:rPr>
        <w:t>. Как называли А.Н. Островского современники?</w:t>
      </w:r>
    </w:p>
    <w:p w14:paraId="7B0BDB5F" w14:textId="77777777" w:rsidR="002A7650" w:rsidRPr="003A0667" w:rsidRDefault="002A7650" w:rsidP="00CB459A">
      <w:pPr>
        <w:jc w:val="both"/>
      </w:pPr>
      <w:r w:rsidRPr="003A0667">
        <w:t>А) «Русский Мольер»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>В) «Русский Вольтер»</w:t>
      </w:r>
    </w:p>
    <w:p w14:paraId="10EBC9D8" w14:textId="77777777" w:rsidR="002A7650" w:rsidRPr="003A0667" w:rsidRDefault="002A7650" w:rsidP="00CB459A">
      <w:pPr>
        <w:jc w:val="both"/>
      </w:pPr>
      <w:r w:rsidRPr="003A0667">
        <w:t>Б) «Колумб Замоскво</w:t>
      </w:r>
      <w:r w:rsidR="00CB459A">
        <w:t>речья»</w:t>
      </w:r>
      <w:r w:rsidR="00CB459A">
        <w:tab/>
      </w:r>
      <w:r w:rsidR="00CB459A">
        <w:tab/>
      </w:r>
      <w:r w:rsidR="00CB459A">
        <w:tab/>
      </w:r>
      <w:r w:rsidR="00CB459A">
        <w:tab/>
      </w:r>
      <w:proofErr w:type="gramStart"/>
      <w:r w:rsidR="00CB459A">
        <w:t>Г)  «</w:t>
      </w:r>
      <w:proofErr w:type="gramEnd"/>
      <w:r w:rsidR="00CB459A">
        <w:t>Русский Шекспир»</w:t>
      </w:r>
    </w:p>
    <w:p w14:paraId="40AB2089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4</w:t>
      </w:r>
      <w:r w:rsidR="002A7650" w:rsidRPr="003A0667">
        <w:rPr>
          <w:b/>
        </w:rPr>
        <w:t xml:space="preserve">. </w:t>
      </w:r>
      <w:proofErr w:type="gramStart"/>
      <w:r w:rsidR="002A7650" w:rsidRPr="003A0667">
        <w:rPr>
          <w:b/>
        </w:rPr>
        <w:t>Кого  критик</w:t>
      </w:r>
      <w:proofErr w:type="gramEnd"/>
      <w:r w:rsidR="002A7650" w:rsidRPr="003A0667">
        <w:rPr>
          <w:b/>
        </w:rPr>
        <w:t xml:space="preserve"> Н. А.Добролюбов назвал «лучом света в тёмном царстве»?</w:t>
      </w:r>
    </w:p>
    <w:p w14:paraId="000C0309" w14:textId="77777777" w:rsidR="00721E93" w:rsidRPr="003A0667" w:rsidRDefault="00CB459A" w:rsidP="00CB459A">
      <w:pPr>
        <w:jc w:val="both"/>
      </w:pPr>
      <w:r>
        <w:t xml:space="preserve">А) </w:t>
      </w:r>
      <w:proofErr w:type="spellStart"/>
      <w:r>
        <w:t>Кулигина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В)</w:t>
      </w:r>
      <w:r w:rsidR="002A7650" w:rsidRPr="003A0667">
        <w:t>Тих</w:t>
      </w:r>
      <w:r>
        <w:t>она</w:t>
      </w:r>
      <w:r>
        <w:br/>
        <w:t>Б) Катерину</w:t>
      </w:r>
      <w:r>
        <w:tab/>
      </w:r>
      <w:r>
        <w:tab/>
      </w:r>
      <w:r>
        <w:tab/>
      </w:r>
      <w:r>
        <w:tab/>
      </w:r>
      <w:r>
        <w:tab/>
      </w:r>
      <w:r>
        <w:tab/>
        <w:t>Г)  Бориса</w:t>
      </w:r>
    </w:p>
    <w:p w14:paraId="67DD2CE2" w14:textId="77777777" w:rsidR="00721E93" w:rsidRPr="003A0667" w:rsidRDefault="006A5FC4" w:rsidP="00CB45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1E93" w:rsidRPr="003A0667">
        <w:rPr>
          <w:rFonts w:ascii="Times New Roman" w:hAnsi="Times New Roman" w:cs="Times New Roman"/>
          <w:b/>
          <w:sz w:val="24"/>
          <w:szCs w:val="24"/>
        </w:rPr>
        <w:t>. Пьеса А.Н.Островского «</w:t>
      </w:r>
      <w:r w:rsidR="00CB459A">
        <w:rPr>
          <w:rFonts w:ascii="Times New Roman" w:hAnsi="Times New Roman" w:cs="Times New Roman"/>
          <w:b/>
          <w:sz w:val="24"/>
          <w:szCs w:val="24"/>
        </w:rPr>
        <w:t>Гроза» начинается с пространной</w:t>
      </w:r>
      <w:r w:rsidR="00721E93" w:rsidRPr="003A0667">
        <w:rPr>
          <w:rFonts w:ascii="Times New Roman" w:hAnsi="Times New Roman" w:cs="Times New Roman"/>
          <w:b/>
          <w:sz w:val="24"/>
          <w:szCs w:val="24"/>
        </w:rPr>
        <w:t>, несколько запутанной экспозиции для того, чтобы:</w:t>
      </w:r>
    </w:p>
    <w:p w14:paraId="2B0FD849" w14:textId="77777777" w:rsidR="0051366D" w:rsidRPr="003A0667" w:rsidRDefault="0051366D" w:rsidP="00CB459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1366D" w:rsidRPr="003A0667" w:rsidSect="00342ECF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19E92524" w14:textId="77777777" w:rsidR="00721E93" w:rsidRPr="003A0667" w:rsidRDefault="00721E93" w:rsidP="00CB4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А)</w:t>
      </w:r>
      <w:r w:rsidRPr="003A0667">
        <w:rPr>
          <w:rFonts w:ascii="Times New Roman" w:hAnsi="Times New Roman" w:cs="Times New Roman"/>
          <w:sz w:val="24"/>
          <w:szCs w:val="24"/>
        </w:rPr>
        <w:t> </w:t>
      </w:r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заинтриговать читателя</w:t>
      </w:r>
    </w:p>
    <w:p w14:paraId="20428788" w14:textId="77777777" w:rsidR="00721E93" w:rsidRPr="003A0667" w:rsidRDefault="00721E93" w:rsidP="00CB4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667">
        <w:rPr>
          <w:rFonts w:ascii="Times New Roman" w:hAnsi="Times New Roman" w:cs="Times New Roman"/>
          <w:sz w:val="24"/>
          <w:szCs w:val="24"/>
        </w:rPr>
        <w:t>Б) представить героев, непосредственно не участвующих в интриге</w:t>
      </w:r>
    </w:p>
    <w:p w14:paraId="335641C0" w14:textId="77777777" w:rsidR="00721E93" w:rsidRPr="003A0667" w:rsidRDefault="00721E93" w:rsidP="00CB4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667">
        <w:rPr>
          <w:rFonts w:ascii="Times New Roman" w:hAnsi="Times New Roman" w:cs="Times New Roman"/>
          <w:sz w:val="24"/>
          <w:szCs w:val="24"/>
        </w:rPr>
        <w:t>В) создать образ мира, в котором живут герои</w:t>
      </w:r>
    </w:p>
    <w:p w14:paraId="0F253852" w14:textId="77777777" w:rsidR="0051366D" w:rsidRPr="003A0667" w:rsidRDefault="00721E93" w:rsidP="00CB459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1366D" w:rsidRPr="003A0667" w:rsidSect="0051366D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 w:rsidRPr="003A0667">
        <w:rPr>
          <w:rFonts w:ascii="Times New Roman" w:hAnsi="Times New Roman" w:cs="Times New Roman"/>
          <w:sz w:val="24"/>
          <w:szCs w:val="24"/>
        </w:rPr>
        <w:t>Г) замедли</w:t>
      </w:r>
      <w:r w:rsidR="00CB459A">
        <w:rPr>
          <w:rFonts w:ascii="Times New Roman" w:hAnsi="Times New Roman" w:cs="Times New Roman"/>
          <w:sz w:val="24"/>
          <w:szCs w:val="24"/>
        </w:rPr>
        <w:t>ть сценическое врем</w:t>
      </w:r>
    </w:p>
    <w:p w14:paraId="21EE65E7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6</w:t>
      </w:r>
      <w:r w:rsidR="002A7650" w:rsidRPr="003A0667">
        <w:rPr>
          <w:b/>
        </w:rPr>
        <w:t xml:space="preserve">. Кто так характеризует жизнь в городе Калинове: «Жестокие нравы, сударь, в нашем городе, жестокие! </w:t>
      </w:r>
    </w:p>
    <w:p w14:paraId="51C806AA" w14:textId="77777777" w:rsidR="002A7650" w:rsidRPr="003A0667" w:rsidRDefault="002A7650" w:rsidP="00CB459A">
      <w:pPr>
        <w:jc w:val="both"/>
        <w:rPr>
          <w:b/>
        </w:rPr>
      </w:pPr>
      <w:r w:rsidRPr="003A0667">
        <w:rPr>
          <w:b/>
        </w:rPr>
        <w:t>В мещанстве, сударь, вы ничего, кроме грубости да бедности нагольной, не увидите»</w:t>
      </w:r>
    </w:p>
    <w:p w14:paraId="01B486FF" w14:textId="77777777" w:rsidR="002A7650" w:rsidRPr="003A0667" w:rsidRDefault="00CB459A" w:rsidP="00CB459A">
      <w:pPr>
        <w:jc w:val="both"/>
      </w:pPr>
      <w:r>
        <w:t>А)  Борис</w:t>
      </w:r>
      <w:r>
        <w:tab/>
      </w:r>
      <w:r>
        <w:tab/>
      </w:r>
      <w:r>
        <w:tab/>
      </w:r>
      <w:r>
        <w:tab/>
      </w:r>
      <w:r>
        <w:tab/>
      </w:r>
      <w:r>
        <w:tab/>
        <w:t>В)</w:t>
      </w:r>
      <w:r w:rsidR="002A7650" w:rsidRPr="003A0667">
        <w:t>Дикой</w:t>
      </w:r>
      <w:r w:rsidR="002A7650" w:rsidRPr="003A0667">
        <w:br/>
        <w:t>Б)  Кудряш</w:t>
      </w:r>
      <w:r w:rsidR="002A7650" w:rsidRPr="003A0667">
        <w:tab/>
      </w:r>
      <w:r w:rsidR="002A7650" w:rsidRPr="003A0667">
        <w:tab/>
      </w:r>
      <w:r w:rsidR="002A7650" w:rsidRPr="003A0667">
        <w:tab/>
      </w:r>
      <w:r w:rsidR="002A7650" w:rsidRPr="003A0667">
        <w:tab/>
      </w:r>
      <w:r w:rsidR="002A7650" w:rsidRPr="003A0667">
        <w:tab/>
      </w:r>
      <w:r w:rsidR="002A7650" w:rsidRPr="003A0667">
        <w:tab/>
        <w:t xml:space="preserve">Г) </w:t>
      </w:r>
      <w:proofErr w:type="spellStart"/>
      <w:r w:rsidR="002A7650" w:rsidRPr="003A0667">
        <w:t>Кули</w:t>
      </w:r>
      <w:r>
        <w:t>гин</w:t>
      </w:r>
      <w:proofErr w:type="spellEnd"/>
    </w:p>
    <w:p w14:paraId="05AB92F2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7</w:t>
      </w:r>
      <w:r w:rsidR="002A7650" w:rsidRPr="003A0667">
        <w:rPr>
          <w:b/>
        </w:rPr>
        <w:t>. Как звали слугу Обломова:</w:t>
      </w:r>
    </w:p>
    <w:p w14:paraId="22310B23" w14:textId="77777777" w:rsidR="002A7650" w:rsidRPr="003A0667" w:rsidRDefault="002A7650" w:rsidP="00CB459A">
      <w:pPr>
        <w:jc w:val="both"/>
      </w:pPr>
      <w:r w:rsidRPr="003A0667">
        <w:t>А) Пётр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>В) Захар</w:t>
      </w:r>
    </w:p>
    <w:p w14:paraId="4E84F12E" w14:textId="77777777" w:rsidR="002A7650" w:rsidRPr="003A0667" w:rsidRDefault="00CB459A" w:rsidP="00CB459A">
      <w:pPr>
        <w:jc w:val="both"/>
      </w:pPr>
      <w:r>
        <w:t>Б) Иван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Илья</w:t>
      </w:r>
    </w:p>
    <w:p w14:paraId="5D255A7F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8</w:t>
      </w:r>
      <w:r w:rsidR="002A7650" w:rsidRPr="003A0667">
        <w:rPr>
          <w:b/>
        </w:rPr>
        <w:t>. Источники духовного рабства Обломова раскрыты в статье «Что такое обломовщина?». Она принадлежит перу:</w:t>
      </w:r>
    </w:p>
    <w:p w14:paraId="7D0DA821" w14:textId="77777777" w:rsidR="002A7650" w:rsidRPr="003A0667" w:rsidRDefault="002A7650" w:rsidP="00CB459A">
      <w:pPr>
        <w:jc w:val="both"/>
      </w:pPr>
      <w:r w:rsidRPr="003A0667">
        <w:t>А) Н.А.Добролюбова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 xml:space="preserve">В) Н.Г.Чернышевского </w:t>
      </w:r>
    </w:p>
    <w:p w14:paraId="0FF7ECB5" w14:textId="77777777" w:rsidR="002A7650" w:rsidRPr="003A0667" w:rsidRDefault="002A7650" w:rsidP="00CB459A">
      <w:pPr>
        <w:jc w:val="both"/>
      </w:pPr>
      <w:r w:rsidRPr="003A0667">
        <w:t>Б) Д.И.Писарева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>Г) И.А.Гончарова</w:t>
      </w:r>
    </w:p>
    <w:p w14:paraId="354092D4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9</w:t>
      </w:r>
      <w:r w:rsidR="002A7650" w:rsidRPr="003A0667">
        <w:rPr>
          <w:b/>
        </w:rPr>
        <w:t>. Сколько лет Илье Ильичу Обломову в начале романа?</w:t>
      </w:r>
    </w:p>
    <w:p w14:paraId="094D95E7" w14:textId="77777777" w:rsidR="002A7650" w:rsidRPr="003A0667" w:rsidRDefault="002A7650" w:rsidP="00CB459A">
      <w:pPr>
        <w:jc w:val="both"/>
      </w:pPr>
      <w:r w:rsidRPr="003A0667">
        <w:t>А) 7-8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>В) 27-28</w:t>
      </w:r>
    </w:p>
    <w:p w14:paraId="007C6BF4" w14:textId="77777777" w:rsidR="002A7650" w:rsidRPr="003A0667" w:rsidRDefault="002A7650" w:rsidP="00CB459A">
      <w:pPr>
        <w:jc w:val="both"/>
      </w:pPr>
      <w:r w:rsidRPr="003A0667">
        <w:t>Б) 15-16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>Г) 32-33</w:t>
      </w:r>
    </w:p>
    <w:p w14:paraId="4046297C" w14:textId="77777777" w:rsidR="00721E93" w:rsidRPr="003A0667" w:rsidRDefault="006A5FC4" w:rsidP="00CB45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21E93" w:rsidRPr="003A0667">
        <w:rPr>
          <w:rFonts w:ascii="Times New Roman" w:hAnsi="Times New Roman" w:cs="Times New Roman"/>
          <w:b/>
          <w:sz w:val="24"/>
          <w:szCs w:val="24"/>
        </w:rPr>
        <w:t xml:space="preserve">. Образы Обломова и </w:t>
      </w:r>
      <w:proofErr w:type="spellStart"/>
      <w:r w:rsidR="00721E93" w:rsidRPr="003A0667">
        <w:rPr>
          <w:rFonts w:ascii="Times New Roman" w:hAnsi="Times New Roman" w:cs="Times New Roman"/>
          <w:b/>
          <w:sz w:val="24"/>
          <w:szCs w:val="24"/>
        </w:rPr>
        <w:t>Штольца</w:t>
      </w:r>
      <w:proofErr w:type="spellEnd"/>
      <w:r w:rsidR="00721E93" w:rsidRPr="003A0667">
        <w:rPr>
          <w:rFonts w:ascii="Times New Roman" w:hAnsi="Times New Roman" w:cs="Times New Roman"/>
          <w:b/>
          <w:sz w:val="24"/>
          <w:szCs w:val="24"/>
        </w:rPr>
        <w:t xml:space="preserve"> вводятся в роман по принципу:</w:t>
      </w:r>
    </w:p>
    <w:p w14:paraId="5EB25C94" w14:textId="77777777" w:rsidR="00721E93" w:rsidRPr="003A0667" w:rsidRDefault="00721E93" w:rsidP="00CB4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3A0667">
        <w:rPr>
          <w:rFonts w:ascii="Times New Roman" w:hAnsi="Times New Roman" w:cs="Times New Roman"/>
          <w:sz w:val="24"/>
          <w:szCs w:val="24"/>
        </w:rPr>
        <w:t> </w:t>
      </w:r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сравнения</w:t>
      </w:r>
      <w:r w:rsidRPr="003A0667">
        <w:rPr>
          <w:rFonts w:ascii="Times New Roman" w:hAnsi="Times New Roman" w:cs="Times New Roman"/>
          <w:sz w:val="24"/>
          <w:szCs w:val="24"/>
        </w:rPr>
        <w:t> </w:t>
      </w:r>
      <w:r w:rsidR="00CB4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>Б) антитезы</w:t>
      </w:r>
    </w:p>
    <w:p w14:paraId="7B967998" w14:textId="77777777" w:rsidR="00721E93" w:rsidRPr="003A0667" w:rsidRDefault="00721E93" w:rsidP="00CB4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667">
        <w:rPr>
          <w:rFonts w:ascii="Times New Roman" w:hAnsi="Times New Roman" w:cs="Times New Roman"/>
          <w:sz w:val="24"/>
          <w:szCs w:val="24"/>
        </w:rPr>
        <w:t xml:space="preserve">В) дополнения </w:t>
      </w:r>
      <w:r w:rsidR="00CB45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0667">
        <w:rPr>
          <w:rFonts w:ascii="Times New Roman" w:hAnsi="Times New Roman" w:cs="Times New Roman"/>
          <w:sz w:val="24"/>
          <w:szCs w:val="24"/>
        </w:rPr>
        <w:t>Г) взаимного исключения</w:t>
      </w:r>
    </w:p>
    <w:p w14:paraId="56C3C8A2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11</w:t>
      </w:r>
      <w:r w:rsidR="002A7650" w:rsidRPr="003A0667">
        <w:rPr>
          <w:b/>
        </w:rPr>
        <w:t>. Что мешает Обломову быть деятельным человеком?</w:t>
      </w:r>
    </w:p>
    <w:p w14:paraId="2FF4D7FA" w14:textId="77777777" w:rsidR="002A7650" w:rsidRPr="003A0667" w:rsidRDefault="002A7650" w:rsidP="00CB459A">
      <w:pPr>
        <w:jc w:val="both"/>
      </w:pPr>
      <w:r w:rsidRPr="003A0667">
        <w:t>А) Бедность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>В) Болезненное состояние</w:t>
      </w:r>
    </w:p>
    <w:p w14:paraId="5F0E6597" w14:textId="77777777" w:rsidR="002A7650" w:rsidRPr="003A0667" w:rsidRDefault="002A7650" w:rsidP="00CB459A">
      <w:pPr>
        <w:jc w:val="both"/>
      </w:pPr>
      <w:r w:rsidRPr="003A0667">
        <w:t>Б) Воспитание и закономерности современной ж</w:t>
      </w:r>
      <w:r w:rsidR="00CB459A">
        <w:t>изни</w:t>
      </w:r>
      <w:r w:rsidR="00CB459A">
        <w:tab/>
        <w:t>Г) Отсутствие цели в жизни</w:t>
      </w:r>
    </w:p>
    <w:p w14:paraId="465C2E8B" w14:textId="77777777" w:rsidR="002A7650" w:rsidRPr="003A0667" w:rsidRDefault="006A5FC4" w:rsidP="00CB459A">
      <w:pPr>
        <w:jc w:val="both"/>
        <w:rPr>
          <w:b/>
        </w:rPr>
      </w:pPr>
      <w:r>
        <w:rPr>
          <w:b/>
        </w:rPr>
        <w:t>12</w:t>
      </w:r>
      <w:r w:rsidR="002A7650" w:rsidRPr="003A0667">
        <w:rPr>
          <w:b/>
        </w:rPr>
        <w:t xml:space="preserve">. В каком году начинается действие романа </w:t>
      </w:r>
      <w:r w:rsidR="003A0667" w:rsidRPr="003A0667">
        <w:rPr>
          <w:b/>
        </w:rPr>
        <w:t xml:space="preserve">И.С. Тургенева </w:t>
      </w:r>
      <w:r w:rsidR="002A7650" w:rsidRPr="003A0667">
        <w:rPr>
          <w:b/>
        </w:rPr>
        <w:t>«Отцы и дети»:</w:t>
      </w:r>
    </w:p>
    <w:p w14:paraId="5972586C" w14:textId="77777777" w:rsidR="002A7650" w:rsidRPr="003A0667" w:rsidRDefault="002A7650" w:rsidP="00CB459A">
      <w:pPr>
        <w:jc w:val="both"/>
      </w:pPr>
      <w:r w:rsidRPr="003A0667">
        <w:t>А) январь 1840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  <w:t>В) май 1859</w:t>
      </w:r>
    </w:p>
    <w:p w14:paraId="12B6FD7B" w14:textId="77777777" w:rsidR="00721E93" w:rsidRPr="00CB459A" w:rsidRDefault="002A7650" w:rsidP="00CB459A">
      <w:pPr>
        <w:jc w:val="both"/>
      </w:pPr>
      <w:r w:rsidRPr="003A0667">
        <w:t>Б) март 1849</w:t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Pr="003A0667">
        <w:tab/>
      </w:r>
      <w:r w:rsidR="00CB459A">
        <w:t xml:space="preserve">            Г) сентябрь 1861</w:t>
      </w:r>
    </w:p>
    <w:p w14:paraId="11270DC9" w14:textId="77777777" w:rsidR="00721E93" w:rsidRPr="003A0667" w:rsidRDefault="006A5FC4" w:rsidP="00CB45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721E93" w:rsidRPr="003A0667">
        <w:rPr>
          <w:rFonts w:ascii="Times New Roman" w:hAnsi="Times New Roman" w:cs="Times New Roman"/>
          <w:b/>
          <w:sz w:val="24"/>
          <w:szCs w:val="24"/>
        </w:rPr>
        <w:t>. Кому адресовано посвящение романа И. С. Тургенева «Отцы и дети»:</w:t>
      </w:r>
    </w:p>
    <w:p w14:paraId="2248910B" w14:textId="77777777" w:rsidR="00721E93" w:rsidRPr="003A0667" w:rsidRDefault="00721E93" w:rsidP="00CB459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А. И Герцену Б) В. Г. Белинскому В) Н. </w:t>
      </w:r>
      <w:proofErr w:type="gramStart"/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>А .</w:t>
      </w:r>
      <w:proofErr w:type="gramEnd"/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Некрасову  Г)</w:t>
      </w:r>
      <w:r w:rsidR="003A0667"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066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Другому лицу</w:t>
      </w:r>
    </w:p>
    <w:p w14:paraId="54F10F3D" w14:textId="77777777" w:rsidR="003A0667" w:rsidRPr="003A0667" w:rsidRDefault="003A0667" w:rsidP="003A066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E27280" w14:textId="77777777" w:rsidR="003A0667" w:rsidRPr="003A0667" w:rsidRDefault="003A0667" w:rsidP="003A066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4F5C17" w14:textId="77777777" w:rsidR="00CB459A" w:rsidRPr="003A0667" w:rsidRDefault="00CB459A" w:rsidP="00CB459A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14:paraId="4F8C8BB0" w14:textId="77777777" w:rsidR="003A0667" w:rsidRPr="003A0667" w:rsidRDefault="003A0667" w:rsidP="003A0667">
      <w:pPr>
        <w:jc w:val="both"/>
      </w:pPr>
    </w:p>
    <w:sectPr w:rsidR="003A0667" w:rsidRPr="003A0667" w:rsidSect="0051366D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B6E"/>
    <w:multiLevelType w:val="multilevel"/>
    <w:tmpl w:val="5952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7C56"/>
    <w:multiLevelType w:val="multilevel"/>
    <w:tmpl w:val="6758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75458"/>
    <w:multiLevelType w:val="multilevel"/>
    <w:tmpl w:val="1A92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B676D"/>
    <w:multiLevelType w:val="hybridMultilevel"/>
    <w:tmpl w:val="075A7012"/>
    <w:lvl w:ilvl="0" w:tplc="4BDA5C5E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1D71"/>
    <w:multiLevelType w:val="multilevel"/>
    <w:tmpl w:val="76E2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50"/>
    <w:rsid w:val="0018537E"/>
    <w:rsid w:val="002A7650"/>
    <w:rsid w:val="00342ECF"/>
    <w:rsid w:val="003A0667"/>
    <w:rsid w:val="004E117D"/>
    <w:rsid w:val="0051366D"/>
    <w:rsid w:val="005A0F61"/>
    <w:rsid w:val="006A5FC4"/>
    <w:rsid w:val="007123E3"/>
    <w:rsid w:val="00721E93"/>
    <w:rsid w:val="008316B2"/>
    <w:rsid w:val="00915EDD"/>
    <w:rsid w:val="00B703EB"/>
    <w:rsid w:val="00CB459A"/>
    <w:rsid w:val="00D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B414"/>
  <w15:docId w15:val="{7EE14EFD-5D6F-4A9E-B4F9-1AA94E58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6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765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2A76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51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1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4E117D"/>
    <w:pPr>
      <w:spacing w:before="100" w:beforeAutospacing="1" w:after="100" w:afterAutospacing="1"/>
    </w:pPr>
  </w:style>
  <w:style w:type="character" w:customStyle="1" w:styleId="c1">
    <w:name w:val="c1"/>
    <w:basedOn w:val="a0"/>
    <w:rsid w:val="004E117D"/>
  </w:style>
  <w:style w:type="character" w:customStyle="1" w:styleId="c5">
    <w:name w:val="c5"/>
    <w:basedOn w:val="a0"/>
    <w:rsid w:val="004E117D"/>
  </w:style>
  <w:style w:type="character" w:styleId="a8">
    <w:name w:val="Hyperlink"/>
    <w:basedOn w:val="a0"/>
    <w:uiPriority w:val="99"/>
    <w:semiHidden/>
    <w:unhideWhenUsed/>
    <w:rsid w:val="00342EC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0667"/>
    <w:pPr>
      <w:ind w:left="720"/>
      <w:contextualSpacing/>
    </w:pPr>
  </w:style>
  <w:style w:type="paragraph" w:customStyle="1" w:styleId="c0">
    <w:name w:val="c0"/>
    <w:basedOn w:val="a"/>
    <w:rsid w:val="008316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admin</cp:lastModifiedBy>
  <cp:revision>2</cp:revision>
  <cp:lastPrinted>2017-12-22T13:18:00Z</cp:lastPrinted>
  <dcterms:created xsi:type="dcterms:W3CDTF">2022-12-19T05:03:00Z</dcterms:created>
  <dcterms:modified xsi:type="dcterms:W3CDTF">2022-12-19T05:03:00Z</dcterms:modified>
</cp:coreProperties>
</file>