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41D4" w:rsidP="00EE41D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НЯНИНА СКАЗКА</w:t>
      </w:r>
    </w:p>
    <w:p w:rsidR="00EE41D4" w:rsidRPr="00EE41D4" w:rsidRDefault="00EE41D4" w:rsidP="00EE41D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EE41D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из «Детского альбома»</w:t>
      </w:r>
    </w:p>
    <w:p w:rsidR="00EE41D4" w:rsidRPr="00EE41D4" w:rsidRDefault="00EE41D4" w:rsidP="00EE41D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E41D4">
        <w:rPr>
          <w:rFonts w:ascii="Times New Roman" w:eastAsiaTheme="minorHAnsi" w:hAnsi="Times New Roman" w:cs="Times New Roman"/>
          <w:sz w:val="28"/>
          <w:szCs w:val="28"/>
          <w:lang w:eastAsia="en-US"/>
        </w:rPr>
        <w:t>слова В.Лунина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</w:t>
      </w:r>
      <w:r w:rsidRPr="00EE41D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музыка П.И.Чайковского</w:t>
      </w:r>
    </w:p>
    <w:p w:rsidR="00EE41D4" w:rsidRDefault="00EE41D4" w:rsidP="00EE41D4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E41D4">
        <w:rPr>
          <w:rFonts w:ascii="Times New Roman" w:eastAsiaTheme="minorHAnsi" w:hAnsi="Times New Roman" w:cs="Times New Roman"/>
          <w:sz w:val="24"/>
          <w:szCs w:val="24"/>
          <w:lang w:eastAsia="en-US"/>
        </w:rPr>
        <w:t>переложение для хора А.Кожевникова</w:t>
      </w:r>
    </w:p>
    <w:p w:rsidR="00EE41D4" w:rsidRPr="00EE41D4" w:rsidRDefault="00EE41D4" w:rsidP="00EE41D4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6840862" cy="88983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D4" w:rsidRPr="00EE41D4" w:rsidRDefault="00EE41D4" w:rsidP="00EE41D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40632" cy="98127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1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1D4" w:rsidRPr="00EE41D4" w:rsidSect="00EE41D4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E41D4"/>
    <w:rsid w:val="00EE4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2019-01-10T04:19:00Z</dcterms:created>
  <dcterms:modified xsi:type="dcterms:W3CDTF">2019-01-10T04:25:00Z</dcterms:modified>
</cp:coreProperties>
</file>