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D" w:rsidRDefault="00E5186D" w:rsidP="00650751">
      <w:pPr>
        <w:ind w:left="0" w:firstLine="0"/>
        <w:rPr>
          <w:b/>
        </w:rPr>
      </w:pPr>
    </w:p>
    <w:p w:rsidR="00EB325C" w:rsidRPr="005444BD" w:rsidRDefault="00EB325C" w:rsidP="00650751">
      <w:pPr>
        <w:ind w:left="0" w:hanging="709"/>
        <w:jc w:val="center"/>
        <w:rPr>
          <w:sz w:val="18"/>
          <w:szCs w:val="18"/>
        </w:rPr>
      </w:pPr>
      <w:r>
        <w:rPr>
          <w:sz w:val="18"/>
          <w:szCs w:val="18"/>
        </w:rPr>
        <w:t>Департамент</w:t>
      </w:r>
      <w:r w:rsidRPr="005444BD">
        <w:rPr>
          <w:sz w:val="18"/>
          <w:szCs w:val="18"/>
        </w:rPr>
        <w:t xml:space="preserve"> культуры Приморского края</w:t>
      </w:r>
    </w:p>
    <w:p w:rsidR="00EB325C" w:rsidRPr="005444BD" w:rsidRDefault="00EB325C" w:rsidP="00650751">
      <w:pPr>
        <w:ind w:left="0" w:hanging="709"/>
        <w:jc w:val="center"/>
        <w:rPr>
          <w:sz w:val="18"/>
          <w:szCs w:val="18"/>
        </w:rPr>
      </w:pPr>
      <w:r w:rsidRPr="005444BD">
        <w:rPr>
          <w:sz w:val="18"/>
          <w:szCs w:val="18"/>
        </w:rPr>
        <w:t xml:space="preserve">государственное автономное </w:t>
      </w:r>
      <w:r>
        <w:rPr>
          <w:sz w:val="18"/>
          <w:szCs w:val="18"/>
        </w:rPr>
        <w:t xml:space="preserve">профессиональное </w:t>
      </w:r>
      <w:r w:rsidRPr="005444BD">
        <w:rPr>
          <w:sz w:val="18"/>
          <w:szCs w:val="18"/>
        </w:rPr>
        <w:t>образовательное учреждение</w:t>
      </w:r>
    </w:p>
    <w:p w:rsidR="00EB325C" w:rsidRDefault="00EB325C" w:rsidP="00650751">
      <w:pPr>
        <w:ind w:left="0" w:hanging="709"/>
        <w:jc w:val="center"/>
        <w:rPr>
          <w:b/>
          <w:sz w:val="18"/>
          <w:szCs w:val="18"/>
        </w:rPr>
      </w:pPr>
      <w:r w:rsidRPr="005444BD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ПРИМОРСКИЙ КРАЕВОЙ КОЛЛЕДЖ ИСКУССТВ</w:t>
      </w:r>
      <w:r w:rsidRPr="005444BD">
        <w:rPr>
          <w:b/>
          <w:sz w:val="18"/>
          <w:szCs w:val="18"/>
        </w:rPr>
        <w:t>»</w:t>
      </w:r>
    </w:p>
    <w:p w:rsidR="00EB325C" w:rsidRPr="006F6C89" w:rsidRDefault="00EB325C" w:rsidP="00650751">
      <w:pPr>
        <w:ind w:left="0" w:hanging="709"/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6F6C89">
        <w:rPr>
          <w:sz w:val="18"/>
          <w:szCs w:val="18"/>
        </w:rPr>
        <w:t>илиал в г. Находке</w:t>
      </w:r>
    </w:p>
    <w:p w:rsidR="00EB325C" w:rsidRPr="006F6C89" w:rsidRDefault="00EB325C" w:rsidP="00650751">
      <w:pPr>
        <w:ind w:left="0" w:hanging="709"/>
        <w:jc w:val="center"/>
        <w:rPr>
          <w:sz w:val="18"/>
          <w:szCs w:val="18"/>
        </w:rPr>
      </w:pPr>
    </w:p>
    <w:p w:rsidR="00EB325C" w:rsidRPr="00AC2687" w:rsidRDefault="00EB325C" w:rsidP="00650751">
      <w:pPr>
        <w:ind w:left="0" w:hanging="709"/>
        <w:jc w:val="center"/>
        <w:rPr>
          <w:b/>
          <w:sz w:val="18"/>
          <w:szCs w:val="18"/>
        </w:rPr>
      </w:pPr>
    </w:p>
    <w:p w:rsidR="00EB325C" w:rsidRPr="00650751" w:rsidRDefault="00EB325C" w:rsidP="00650751">
      <w:pPr>
        <w:ind w:left="0" w:hanging="709"/>
        <w:jc w:val="center"/>
        <w:rPr>
          <w:b/>
          <w:sz w:val="24"/>
          <w:szCs w:val="24"/>
          <w:vertAlign w:val="superscript"/>
        </w:rPr>
      </w:pPr>
      <w:r w:rsidRPr="00650751">
        <w:rPr>
          <w:b/>
          <w:sz w:val="24"/>
          <w:szCs w:val="24"/>
        </w:rPr>
        <w:t>Учебный план</w:t>
      </w:r>
    </w:p>
    <w:p w:rsidR="00EB325C" w:rsidRPr="00650751" w:rsidRDefault="00EB325C" w:rsidP="00650751">
      <w:pPr>
        <w:ind w:left="0" w:hanging="709"/>
        <w:jc w:val="center"/>
        <w:rPr>
          <w:sz w:val="24"/>
          <w:szCs w:val="24"/>
        </w:rPr>
      </w:pPr>
      <w:r w:rsidRPr="00650751">
        <w:rPr>
          <w:sz w:val="24"/>
          <w:szCs w:val="24"/>
        </w:rPr>
        <w:t>п</w:t>
      </w:r>
      <w:r w:rsidR="002B2F1F">
        <w:rPr>
          <w:sz w:val="24"/>
          <w:szCs w:val="24"/>
        </w:rPr>
        <w:t>о дополнительной общеобразовательной</w:t>
      </w:r>
      <w:r w:rsidRPr="00650751">
        <w:rPr>
          <w:sz w:val="24"/>
          <w:szCs w:val="24"/>
        </w:rPr>
        <w:t xml:space="preserve"> программе</w:t>
      </w:r>
    </w:p>
    <w:p w:rsidR="000D41F6" w:rsidRDefault="00EB325C" w:rsidP="00650751">
      <w:pPr>
        <w:ind w:left="0" w:hanging="709"/>
        <w:jc w:val="center"/>
        <w:rPr>
          <w:sz w:val="24"/>
          <w:szCs w:val="24"/>
        </w:rPr>
      </w:pPr>
      <w:r w:rsidRPr="00650751">
        <w:rPr>
          <w:sz w:val="24"/>
          <w:szCs w:val="24"/>
        </w:rPr>
        <w:t xml:space="preserve">в области музыкального искусства </w:t>
      </w:r>
    </w:p>
    <w:p w:rsidR="00EB325C" w:rsidRPr="00650751" w:rsidRDefault="00204DA8" w:rsidP="00650751">
      <w:pPr>
        <w:ind w:left="0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«Предпрофессиональный класс»</w:t>
      </w:r>
    </w:p>
    <w:p w:rsidR="00650751" w:rsidRPr="00650751" w:rsidRDefault="00650751" w:rsidP="00650751">
      <w:pPr>
        <w:ind w:left="0" w:hanging="709"/>
        <w:jc w:val="center"/>
        <w:rPr>
          <w:b/>
          <w:sz w:val="24"/>
          <w:szCs w:val="24"/>
        </w:rPr>
      </w:pPr>
    </w:p>
    <w:p w:rsidR="00650751" w:rsidRPr="00650751" w:rsidRDefault="00650751" w:rsidP="00650751">
      <w:pPr>
        <w:ind w:left="0" w:firstLine="0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Утверждаю</w:t>
      </w:r>
    </w:p>
    <w:p w:rsidR="00650751" w:rsidRDefault="00650751" w:rsidP="00650751">
      <w:pPr>
        <w:ind w:hanging="709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 xml:space="preserve">Руководитель филиала </w:t>
      </w:r>
      <w:r>
        <w:rPr>
          <w:sz w:val="24"/>
          <w:szCs w:val="24"/>
        </w:rPr>
        <w:t>ГАПОУ «</w:t>
      </w:r>
      <w:r w:rsidRPr="00650751">
        <w:rPr>
          <w:sz w:val="24"/>
          <w:szCs w:val="24"/>
        </w:rPr>
        <w:t>ПККИ</w:t>
      </w:r>
      <w:r>
        <w:rPr>
          <w:sz w:val="24"/>
          <w:szCs w:val="24"/>
        </w:rPr>
        <w:t>»</w:t>
      </w:r>
    </w:p>
    <w:p w:rsidR="00650751" w:rsidRPr="00650751" w:rsidRDefault="00650751" w:rsidP="00650751">
      <w:pPr>
        <w:ind w:hanging="709"/>
        <w:contextualSpacing/>
        <w:rPr>
          <w:sz w:val="24"/>
          <w:szCs w:val="24"/>
        </w:rPr>
      </w:pPr>
    </w:p>
    <w:p w:rsidR="00650751" w:rsidRPr="00650751" w:rsidRDefault="00650751" w:rsidP="00650751">
      <w:pPr>
        <w:ind w:hanging="709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__</w:t>
      </w:r>
      <w:r w:rsidR="00E305C4">
        <w:rPr>
          <w:sz w:val="24"/>
          <w:szCs w:val="24"/>
        </w:rPr>
        <w:t>__________________</w:t>
      </w:r>
      <w:r w:rsidR="00B401EF" w:rsidRPr="00B401EF">
        <w:rPr>
          <w:sz w:val="24"/>
          <w:szCs w:val="24"/>
        </w:rPr>
        <w:t xml:space="preserve"> </w:t>
      </w:r>
      <w:r w:rsidR="00B401EF">
        <w:rPr>
          <w:sz w:val="24"/>
          <w:szCs w:val="24"/>
        </w:rPr>
        <w:t>Коломиец И.А.</w:t>
      </w:r>
      <w:r w:rsidR="00E305C4">
        <w:rPr>
          <w:sz w:val="24"/>
          <w:szCs w:val="24"/>
        </w:rPr>
        <w:t xml:space="preserve"> </w:t>
      </w:r>
    </w:p>
    <w:p w:rsidR="00650751" w:rsidRDefault="00650751" w:rsidP="00650751">
      <w:pPr>
        <w:ind w:left="0" w:firstLine="0"/>
        <w:contextualSpacing/>
        <w:rPr>
          <w:sz w:val="24"/>
          <w:szCs w:val="24"/>
        </w:rPr>
      </w:pPr>
    </w:p>
    <w:p w:rsidR="00EB325C" w:rsidRPr="00650751" w:rsidRDefault="00650751" w:rsidP="00650751">
      <w:pPr>
        <w:ind w:left="0" w:firstLine="0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«_____»______</w:t>
      </w:r>
      <w:r>
        <w:rPr>
          <w:sz w:val="24"/>
          <w:szCs w:val="24"/>
        </w:rPr>
        <w:t>__</w:t>
      </w:r>
      <w:r w:rsidR="000D41F6">
        <w:rPr>
          <w:sz w:val="24"/>
          <w:szCs w:val="24"/>
        </w:rPr>
        <w:t>____________20</w:t>
      </w:r>
      <w:r w:rsidR="00180223">
        <w:rPr>
          <w:sz w:val="24"/>
          <w:szCs w:val="24"/>
        </w:rPr>
        <w:t>21</w:t>
      </w:r>
      <w:r w:rsidRPr="00650751">
        <w:rPr>
          <w:sz w:val="24"/>
          <w:szCs w:val="24"/>
        </w:rPr>
        <w:t xml:space="preserve"> год</w:t>
      </w:r>
    </w:p>
    <w:p w:rsidR="00650751" w:rsidRPr="00650751" w:rsidRDefault="007469C1" w:rsidP="0078689A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Срок обучения – 1 год</w:t>
      </w:r>
    </w:p>
    <w:tbl>
      <w:tblPr>
        <w:tblStyle w:val="a3"/>
        <w:tblW w:w="5000" w:type="pct"/>
        <w:tblInd w:w="-34" w:type="dxa"/>
        <w:tblLook w:val="04A0"/>
      </w:tblPr>
      <w:tblGrid>
        <w:gridCol w:w="871"/>
        <w:gridCol w:w="3080"/>
        <w:gridCol w:w="980"/>
        <w:gridCol w:w="980"/>
        <w:gridCol w:w="980"/>
        <w:gridCol w:w="2680"/>
      </w:tblGrid>
      <w:tr w:rsidR="006B7759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609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536" w:type="pct"/>
            <w:gridSpan w:val="3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Годы обучения(классы),</w:t>
            </w:r>
          </w:p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Промежуточная и итоговая аттестация</w:t>
            </w:r>
          </w:p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(годы обучения, классы</w:t>
            </w:r>
            <w:r w:rsidR="00E5186D" w:rsidRPr="00650751">
              <w:rPr>
                <w:i/>
                <w:sz w:val="24"/>
                <w:szCs w:val="24"/>
              </w:rPr>
              <w:t>)</w:t>
            </w: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9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pct"/>
          </w:tcPr>
          <w:p w:rsidR="006B7759" w:rsidRPr="00650751" w:rsidRDefault="00E5186D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Учебные</w:t>
            </w:r>
            <w:r w:rsidR="006B7759" w:rsidRPr="00650751">
              <w:rPr>
                <w:b/>
                <w:sz w:val="24"/>
                <w:szCs w:val="24"/>
              </w:rPr>
              <w:t xml:space="preserve"> предметы исполнительской подготовки:</w:t>
            </w:r>
          </w:p>
        </w:tc>
        <w:tc>
          <w:tcPr>
            <w:tcW w:w="512" w:type="pct"/>
          </w:tcPr>
          <w:p w:rsidR="006B7759" w:rsidRPr="000D41F6" w:rsidRDefault="000D41F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0D41F6" w:rsidRDefault="000D41F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0D41F6" w:rsidRDefault="000D41F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1</w:t>
            </w:r>
            <w:r w:rsidRPr="00650751">
              <w:rPr>
                <w:sz w:val="24"/>
                <w:szCs w:val="24"/>
              </w:rPr>
              <w:t>.1</w:t>
            </w:r>
          </w:p>
        </w:tc>
        <w:tc>
          <w:tcPr>
            <w:tcW w:w="1609" w:type="pct"/>
          </w:tcPr>
          <w:p w:rsidR="006B7759" w:rsidRPr="00650751" w:rsidRDefault="00204DA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сольфеджио</w:t>
            </w:r>
          </w:p>
        </w:tc>
        <w:tc>
          <w:tcPr>
            <w:tcW w:w="512" w:type="pct"/>
          </w:tcPr>
          <w:p w:rsidR="006B7759" w:rsidRPr="00650751" w:rsidRDefault="000D41F6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6B7759" w:rsidRPr="00650751" w:rsidRDefault="000D41F6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6B7759" w:rsidRPr="00650751" w:rsidRDefault="000D41F6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pct"/>
          </w:tcPr>
          <w:p w:rsidR="006B7759" w:rsidRPr="00650751" w:rsidRDefault="0031075E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I, II, III</w:t>
            </w: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512" w:type="pct"/>
          </w:tcPr>
          <w:p w:rsidR="0031075E" w:rsidRPr="00650751" w:rsidRDefault="00204DA8" w:rsidP="0031075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644A66" w:rsidP="0031075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644A66" w:rsidP="0031075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3.1</w:t>
            </w:r>
          </w:p>
        </w:tc>
        <w:tc>
          <w:tcPr>
            <w:tcW w:w="1609" w:type="pct"/>
          </w:tcPr>
          <w:p w:rsidR="0031075E" w:rsidRPr="00650751" w:rsidRDefault="000D41F6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  <w:tc>
          <w:tcPr>
            <w:tcW w:w="512" w:type="pct"/>
          </w:tcPr>
          <w:p w:rsidR="0031075E" w:rsidRPr="00650751" w:rsidRDefault="00204DA8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31075E" w:rsidRPr="00650751" w:rsidRDefault="00204DA8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31075E" w:rsidRPr="00650751" w:rsidRDefault="00204DA8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pct"/>
          </w:tcPr>
          <w:p w:rsidR="0031075E" w:rsidRPr="00650751" w:rsidRDefault="00204DA8" w:rsidP="00204DA8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204DA8">
              <w:rPr>
                <w:sz w:val="24"/>
                <w:szCs w:val="24"/>
              </w:rPr>
              <w:t>I, II, III</w:t>
            </w: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0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0268E" w:rsidRPr="00650751" w:rsidRDefault="00D0268E" w:rsidP="00FF3912">
      <w:pPr>
        <w:spacing w:line="360" w:lineRule="auto"/>
        <w:ind w:left="0" w:firstLine="0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F3912" w:rsidRPr="00650751" w:rsidTr="00FF3912">
        <w:tc>
          <w:tcPr>
            <w:tcW w:w="2392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Часы в неделю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Часы в год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Вид занятий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204DA8" w:rsidP="000D41F6">
            <w:pPr>
              <w:spacing w:line="360" w:lineRule="auto"/>
              <w:ind w:left="0" w:firstLine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Хоровое сольфеджио</w:t>
            </w:r>
          </w:p>
        </w:tc>
        <w:tc>
          <w:tcPr>
            <w:tcW w:w="2393" w:type="dxa"/>
          </w:tcPr>
          <w:p w:rsidR="00FF3912" w:rsidRPr="00650751" w:rsidRDefault="000D41F6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3912" w:rsidRPr="00650751" w:rsidRDefault="000D41F6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FF3912" w:rsidRPr="00650751" w:rsidRDefault="00FF3912" w:rsidP="000D41F6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Индивидуальное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0D41F6" w:rsidP="000D41F6">
            <w:pPr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Фортепиано </w:t>
            </w:r>
          </w:p>
        </w:tc>
        <w:tc>
          <w:tcPr>
            <w:tcW w:w="2393" w:type="dxa"/>
          </w:tcPr>
          <w:p w:rsidR="00FF3912" w:rsidRPr="00650751" w:rsidRDefault="00204DA8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3912" w:rsidRPr="00650751" w:rsidRDefault="00204DA8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 xml:space="preserve">Индивидуальное </w:t>
            </w:r>
          </w:p>
        </w:tc>
      </w:tr>
      <w:tr w:rsidR="00FF3912" w:rsidRPr="00650751" w:rsidTr="00FF3912">
        <w:tc>
          <w:tcPr>
            <w:tcW w:w="2392" w:type="dxa"/>
          </w:tcPr>
          <w:p w:rsidR="00FF3912" w:rsidRPr="00650751" w:rsidRDefault="00FF3912" w:rsidP="000D41F6">
            <w:pPr>
              <w:spacing w:line="360" w:lineRule="auto"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F3912" w:rsidRPr="00650751" w:rsidRDefault="00204DA8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  <w:r w:rsidR="00FF3912" w:rsidRPr="00650751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393" w:type="dxa"/>
          </w:tcPr>
          <w:p w:rsidR="00FF3912" w:rsidRPr="00650751" w:rsidRDefault="00204DA8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0D41F6">
              <w:rPr>
                <w:sz w:val="24"/>
                <w:szCs w:val="24"/>
              </w:rPr>
              <w:t xml:space="preserve"> часов</w:t>
            </w:r>
            <w:r w:rsidR="00FF3912" w:rsidRPr="00650751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305C4" w:rsidRDefault="00E305C4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FF3912" w:rsidRDefault="00204DA8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 1 год, итого: 132 часа за один год</w:t>
      </w:r>
      <w:r w:rsidR="00D0268E" w:rsidRPr="00650751">
        <w:rPr>
          <w:sz w:val="24"/>
          <w:szCs w:val="24"/>
        </w:rPr>
        <w:t xml:space="preserve"> обучения</w:t>
      </w:r>
    </w:p>
    <w:p w:rsidR="000D41F6" w:rsidRDefault="000D41F6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7469C1" w:rsidRDefault="007469C1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7469C1" w:rsidRDefault="007469C1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7469C1" w:rsidRDefault="007469C1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7469C1" w:rsidRDefault="007469C1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7469C1" w:rsidRDefault="007469C1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78689A" w:rsidRDefault="0078689A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7469C1" w:rsidRDefault="007469C1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p w:rsidR="00180223" w:rsidRDefault="00180223" w:rsidP="00180223">
      <w:pPr>
        <w:ind w:left="426"/>
        <w:contextualSpacing/>
        <w:jc w:val="center"/>
        <w:rPr>
          <w:rFonts w:eastAsia="Calibri"/>
          <w:b/>
          <w:sz w:val="32"/>
          <w:szCs w:val="28"/>
        </w:rPr>
      </w:pPr>
      <w:r w:rsidRPr="00180223">
        <w:rPr>
          <w:rFonts w:eastAsia="Calibri"/>
          <w:b/>
          <w:sz w:val="32"/>
          <w:szCs w:val="28"/>
        </w:rPr>
        <w:lastRenderedPageBreak/>
        <w:t>Примечание к учебному плану</w:t>
      </w:r>
    </w:p>
    <w:p w:rsidR="00613763" w:rsidRPr="00180223" w:rsidRDefault="00613763" w:rsidP="00180223">
      <w:pPr>
        <w:ind w:left="426"/>
        <w:contextualSpacing/>
        <w:jc w:val="center"/>
        <w:rPr>
          <w:rFonts w:eastAsia="Calibri"/>
          <w:b/>
          <w:sz w:val="32"/>
          <w:szCs w:val="28"/>
        </w:rPr>
      </w:pPr>
    </w:p>
    <w:p w:rsidR="00180223" w:rsidRPr="00180223" w:rsidRDefault="00180223" w:rsidP="00180223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b/>
          <w:i/>
          <w:color w:val="FF0000"/>
          <w:sz w:val="32"/>
          <w:szCs w:val="28"/>
        </w:rPr>
      </w:pPr>
      <w:r w:rsidRPr="00180223">
        <w:rPr>
          <w:rFonts w:eastAsia="Calibri"/>
          <w:szCs w:val="28"/>
        </w:rPr>
        <w:t>При реализации учебного плана устанавливаются следующие виды учебных занятий и численность обучающихся: индивидуальные занятия</w:t>
      </w:r>
      <w:r w:rsidR="002B2F1F">
        <w:rPr>
          <w:rFonts w:eastAsia="Calibri"/>
          <w:szCs w:val="28"/>
        </w:rPr>
        <w:t xml:space="preserve"> – «Хоровое сольфеджио</w:t>
      </w:r>
      <w:r>
        <w:rPr>
          <w:rFonts w:eastAsia="Calibri"/>
          <w:szCs w:val="28"/>
        </w:rPr>
        <w:t>», «Фортепиано».</w:t>
      </w:r>
    </w:p>
    <w:p w:rsidR="00180223" w:rsidRPr="00180223" w:rsidRDefault="00180223" w:rsidP="00180223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eastAsia="Calibri"/>
          <w:b/>
          <w:i/>
          <w:color w:val="FF0000"/>
          <w:sz w:val="32"/>
          <w:szCs w:val="28"/>
        </w:rPr>
      </w:pPr>
      <w:r w:rsidRPr="00180223">
        <w:rPr>
          <w:rFonts w:eastAsia="Calibri"/>
          <w:szCs w:val="28"/>
        </w:rPr>
        <w:t>Итоговая аттестация проходит по з</w:t>
      </w:r>
      <w:r w:rsidR="002B2F1F">
        <w:rPr>
          <w:rFonts w:eastAsia="Calibri"/>
          <w:szCs w:val="28"/>
        </w:rPr>
        <w:t>авершении изучения ОП в конце 1 года обучения</w:t>
      </w:r>
      <w:r w:rsidRPr="00180223">
        <w:rPr>
          <w:rFonts w:eastAsia="Calibri"/>
          <w:szCs w:val="28"/>
        </w:rPr>
        <w:t>. В форме экзамена по учебным п</w:t>
      </w:r>
      <w:r w:rsidR="002B2F1F">
        <w:rPr>
          <w:rFonts w:eastAsia="Calibri"/>
          <w:szCs w:val="28"/>
        </w:rPr>
        <w:t>редметам «Хоровое сольфеджио» и «Фортепиано».</w:t>
      </w:r>
      <w:bookmarkStart w:id="0" w:name="_GoBack"/>
      <w:bookmarkEnd w:id="0"/>
    </w:p>
    <w:p w:rsidR="00180223" w:rsidRDefault="00180223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</w:p>
    <w:sectPr w:rsidR="00180223" w:rsidSect="00650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7D82"/>
    <w:multiLevelType w:val="hybridMultilevel"/>
    <w:tmpl w:val="EC1CABC0"/>
    <w:lvl w:ilvl="0" w:tplc="825A20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D2"/>
    <w:rsid w:val="00024C8C"/>
    <w:rsid w:val="000D06A0"/>
    <w:rsid w:val="000D41F6"/>
    <w:rsid w:val="000F4C1C"/>
    <w:rsid w:val="0011630C"/>
    <w:rsid w:val="00180223"/>
    <w:rsid w:val="001E292C"/>
    <w:rsid w:val="00203118"/>
    <w:rsid w:val="00204DA8"/>
    <w:rsid w:val="00235E0B"/>
    <w:rsid w:val="00281ACC"/>
    <w:rsid w:val="002B2F1F"/>
    <w:rsid w:val="0030066A"/>
    <w:rsid w:val="0031075E"/>
    <w:rsid w:val="00340333"/>
    <w:rsid w:val="003736D7"/>
    <w:rsid w:val="00437806"/>
    <w:rsid w:val="00440F50"/>
    <w:rsid w:val="00467B7B"/>
    <w:rsid w:val="004B3348"/>
    <w:rsid w:val="004E251E"/>
    <w:rsid w:val="00546498"/>
    <w:rsid w:val="00613763"/>
    <w:rsid w:val="00621BA8"/>
    <w:rsid w:val="00644A66"/>
    <w:rsid w:val="00650751"/>
    <w:rsid w:val="006628F7"/>
    <w:rsid w:val="006B7759"/>
    <w:rsid w:val="007114BA"/>
    <w:rsid w:val="007374F3"/>
    <w:rsid w:val="007469C1"/>
    <w:rsid w:val="0078689A"/>
    <w:rsid w:val="00844BE2"/>
    <w:rsid w:val="008830C1"/>
    <w:rsid w:val="008B3CE6"/>
    <w:rsid w:val="008C227D"/>
    <w:rsid w:val="0094241D"/>
    <w:rsid w:val="0095273F"/>
    <w:rsid w:val="009C3F2A"/>
    <w:rsid w:val="00A02ADF"/>
    <w:rsid w:val="00A709FC"/>
    <w:rsid w:val="00AA0BA4"/>
    <w:rsid w:val="00B21659"/>
    <w:rsid w:val="00B401EF"/>
    <w:rsid w:val="00BA42BB"/>
    <w:rsid w:val="00C245E2"/>
    <w:rsid w:val="00C62A69"/>
    <w:rsid w:val="00C8234C"/>
    <w:rsid w:val="00D0268E"/>
    <w:rsid w:val="00D945C4"/>
    <w:rsid w:val="00E11848"/>
    <w:rsid w:val="00E305C4"/>
    <w:rsid w:val="00E45033"/>
    <w:rsid w:val="00E5186D"/>
    <w:rsid w:val="00E93DD2"/>
    <w:rsid w:val="00EB325C"/>
    <w:rsid w:val="00EF6853"/>
    <w:rsid w:val="00FC7C6B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36</cp:revision>
  <cp:lastPrinted>2021-09-16T17:45:00Z</cp:lastPrinted>
  <dcterms:created xsi:type="dcterms:W3CDTF">2018-06-01T00:10:00Z</dcterms:created>
  <dcterms:modified xsi:type="dcterms:W3CDTF">2021-09-27T17:22:00Z</dcterms:modified>
</cp:coreProperties>
</file>